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PUBLIC NOTICE</w:t>
      </w:r>
    </w:p>
    <w:p w:rsidR="00615C1D" w:rsidRPr="00615C1D" w:rsidRDefault="00615C1D" w:rsidP="00615C1D">
      <w:pPr>
        <w:jc w:val="center"/>
        <w:rPr>
          <w:b/>
          <w:u w:val="single"/>
        </w:rPr>
      </w:pPr>
      <w:r w:rsidRPr="00615C1D">
        <w:rPr>
          <w:b/>
          <w:u w:val="single"/>
        </w:rPr>
        <w:t>BOX ELDER COUNTY</w:t>
      </w:r>
    </w:p>
    <w:p w:rsidR="00615C1D" w:rsidRDefault="00615C1D"/>
    <w:p w:rsidR="00615C1D" w:rsidRDefault="00615C1D" w:rsidP="00615C1D">
      <w:pPr>
        <w:jc w:val="both"/>
      </w:pPr>
      <w:r>
        <w:t xml:space="preserve">A PUBLIC HEARING WILL BE HELD IN THE COUNTY COMMISSION CHAMBER AT 01 SOUTH MAIN IN BRIGHAM CITY </w:t>
      </w:r>
      <w:r w:rsidR="000D2F57">
        <w:t xml:space="preserve">NOVEMBER </w:t>
      </w:r>
      <w:proofErr w:type="gramStart"/>
      <w:r w:rsidR="000D2F57">
        <w:t>1ST</w:t>
      </w:r>
      <w:proofErr w:type="gramEnd"/>
      <w:r>
        <w:t xml:space="preserve"> AT </w:t>
      </w:r>
      <w:r w:rsidR="00801AFD">
        <w:t>5</w:t>
      </w:r>
      <w:r>
        <w:t>:</w:t>
      </w:r>
      <w:r w:rsidR="00665A11">
        <w:t>28</w:t>
      </w:r>
      <w:r>
        <w:t xml:space="preserve"> P.M. FOR THE PURPOSE OF RECEIVING INPUT FROM THE PUBLIC ON </w:t>
      </w:r>
      <w:r w:rsidR="0039616A">
        <w:t>THE 202</w:t>
      </w:r>
      <w:r w:rsidR="00E03429">
        <w:t>4</w:t>
      </w:r>
      <w:bookmarkStart w:id="0" w:name="_GoBack"/>
      <w:bookmarkEnd w:id="0"/>
      <w:r w:rsidR="00EA3CC8">
        <w:t xml:space="preserve"> </w:t>
      </w:r>
      <w:r w:rsidR="00091404">
        <w:t xml:space="preserve">PROPOSED </w:t>
      </w:r>
      <w:r w:rsidR="00D9502B">
        <w:t>BUDGET</w:t>
      </w:r>
      <w:r>
        <w:t xml:space="preserve">.  ANY CITIZEN WHO WOULD LIKE TO DISCUSS THE BUDGET IS INVITED TO ATTEND.  </w:t>
      </w:r>
    </w:p>
    <w:p w:rsidR="00615C1D" w:rsidRDefault="00615C1D" w:rsidP="00615C1D">
      <w:pPr>
        <w:jc w:val="both"/>
      </w:pPr>
    </w:p>
    <w:p w:rsidR="00D45EDB" w:rsidRDefault="00091404" w:rsidP="00615C1D">
      <w:pPr>
        <w:jc w:val="both"/>
      </w:pPr>
      <w:r>
        <w:t>THE BUDGET WILL BE</w:t>
      </w:r>
      <w:r w:rsidR="00D45EDB">
        <w:t xml:space="preserve"> AVAILABLE FOR REVIEW IN THE COUNTY AUDITOR’S OFFICE OR ONLINE – </w:t>
      </w:r>
      <w:hyperlink r:id="rId4" w:history="1">
        <w:r w:rsidR="00D45EDB" w:rsidRPr="00F43AA1">
          <w:rPr>
            <w:rStyle w:val="Hyperlink"/>
          </w:rPr>
          <w:t>WWW.BOXELDERCOUNTY.ORG/AUDITOR</w:t>
        </w:r>
      </w:hyperlink>
      <w:r w:rsidR="00D45EDB">
        <w:t xml:space="preserve"> </w:t>
      </w:r>
    </w:p>
    <w:sectPr w:rsidR="00D45EDB" w:rsidSect="00F43F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1D"/>
    <w:rsid w:val="00091404"/>
    <w:rsid w:val="000D2F57"/>
    <w:rsid w:val="000F77DB"/>
    <w:rsid w:val="00203E65"/>
    <w:rsid w:val="0039616A"/>
    <w:rsid w:val="004329B9"/>
    <w:rsid w:val="00615C1D"/>
    <w:rsid w:val="00665A11"/>
    <w:rsid w:val="00800E5C"/>
    <w:rsid w:val="00801AFD"/>
    <w:rsid w:val="008A12BF"/>
    <w:rsid w:val="00D16DAA"/>
    <w:rsid w:val="00D45EDB"/>
    <w:rsid w:val="00D9502B"/>
    <w:rsid w:val="00E03429"/>
    <w:rsid w:val="00E863C2"/>
    <w:rsid w:val="00EA3CC8"/>
    <w:rsid w:val="00EB3780"/>
    <w:rsid w:val="00F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532C60D8"/>
  <w15:docId w15:val="{DFEE2320-3D20-4A3E-965F-AF82BC16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F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45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XELDERCOUNTY.ORG/AUDI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Box Elder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dlackey</dc:creator>
  <cp:lastModifiedBy>Shirlene Larsen</cp:lastModifiedBy>
  <cp:revision>4</cp:revision>
  <dcterms:created xsi:type="dcterms:W3CDTF">2023-10-23T15:31:00Z</dcterms:created>
  <dcterms:modified xsi:type="dcterms:W3CDTF">2023-10-23T16:49:00Z</dcterms:modified>
</cp:coreProperties>
</file>